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2F2C" w14:textId="6591B2D9" w:rsidR="00056EBD" w:rsidRDefault="007A6AC2">
      <w:pPr>
        <w:tabs>
          <w:tab w:val="left" w:pos="1843"/>
        </w:tabs>
        <w:spacing w:after="0"/>
        <w:ind w:left="1843" w:hanging="1843"/>
        <w:jc w:val="both"/>
        <w:rPr>
          <w:b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1A9B4C49" wp14:editId="5ABF0808">
            <wp:simplePos x="0" y="0"/>
            <wp:positionH relativeFrom="column">
              <wp:posOffset>-80645</wp:posOffset>
            </wp:positionH>
            <wp:positionV relativeFrom="paragraph">
              <wp:posOffset>158750</wp:posOffset>
            </wp:positionV>
            <wp:extent cx="1492885" cy="665480"/>
            <wp:effectExtent l="0" t="0" r="0" b="1270"/>
            <wp:wrapSquare wrapText="bothSides" distT="0" distB="0" distL="0" distR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l="-32" t="-76" r="-31" b="-75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665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5522B" w14:textId="4CB25CBF" w:rsidR="00056EBD" w:rsidRDefault="007A6AC2">
      <w:pPr>
        <w:tabs>
          <w:tab w:val="left" w:pos="1843"/>
        </w:tabs>
        <w:spacing w:after="0" w:line="240" w:lineRule="auto"/>
        <w:ind w:left="1843" w:hanging="1843"/>
        <w:jc w:val="both"/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3A9EB544" wp14:editId="1AE921AE">
            <wp:simplePos x="0" y="0"/>
            <wp:positionH relativeFrom="column">
              <wp:posOffset>5477510</wp:posOffset>
            </wp:positionH>
            <wp:positionV relativeFrom="paragraph">
              <wp:posOffset>13970</wp:posOffset>
            </wp:positionV>
            <wp:extent cx="1136015" cy="676275"/>
            <wp:effectExtent l="0" t="0" r="0" b="0"/>
            <wp:wrapSquare wrapText="bothSides" distT="0" distB="0" distL="114935" distR="114935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l="-314" t="-529" r="-314" b="-529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B066D">
        <w:rPr>
          <w:sz w:val="16"/>
          <w:szCs w:val="16"/>
        </w:rPr>
        <w:tab/>
        <w:t xml:space="preserve">   </w:t>
      </w:r>
      <w:r w:rsidR="000B066D">
        <w:rPr>
          <w:sz w:val="16"/>
          <w:szCs w:val="16"/>
        </w:rPr>
        <w:tab/>
      </w:r>
    </w:p>
    <w:p w14:paraId="57CE3BBF" w14:textId="77777777" w:rsidR="00056EBD" w:rsidRDefault="00056EBD">
      <w:pPr>
        <w:tabs>
          <w:tab w:val="left" w:pos="1843"/>
        </w:tabs>
        <w:spacing w:after="0" w:line="240" w:lineRule="auto"/>
        <w:ind w:left="1843" w:hanging="1843"/>
        <w:jc w:val="both"/>
      </w:pPr>
    </w:p>
    <w:p w14:paraId="1DD6FF75" w14:textId="77777777" w:rsidR="00056EBD" w:rsidRDefault="00056EBD">
      <w:pPr>
        <w:tabs>
          <w:tab w:val="left" w:pos="1843"/>
        </w:tabs>
        <w:spacing w:after="0" w:line="240" w:lineRule="auto"/>
        <w:ind w:left="1843" w:hanging="1843"/>
        <w:jc w:val="both"/>
      </w:pPr>
    </w:p>
    <w:p w14:paraId="5B8DEE84" w14:textId="50812537" w:rsidR="00056EBD" w:rsidRDefault="00056EBD" w:rsidP="777F4D17">
      <w:pPr>
        <w:tabs>
          <w:tab w:val="left" w:pos="1843"/>
        </w:tabs>
        <w:spacing w:after="0" w:line="240" w:lineRule="auto"/>
        <w:jc w:val="both"/>
      </w:pPr>
    </w:p>
    <w:p w14:paraId="06EEF0DD" w14:textId="77777777" w:rsidR="00525883" w:rsidRDefault="000B066D">
      <w:pPr>
        <w:tabs>
          <w:tab w:val="left" w:pos="1843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Pobyt je realizován s finanční podporou Olomouckého kraje</w:t>
      </w:r>
      <w:r w:rsidR="003B69A9">
        <w:rPr>
          <w:sz w:val="20"/>
          <w:szCs w:val="20"/>
        </w:rPr>
        <w:t xml:space="preserve">, </w:t>
      </w:r>
    </w:p>
    <w:p w14:paraId="6F043397" w14:textId="71DB58EA" w:rsidR="00056EBD" w:rsidRDefault="008052E4">
      <w:pPr>
        <w:tabs>
          <w:tab w:val="left" w:pos="1843"/>
        </w:tabs>
        <w:spacing w:after="0" w:line="240" w:lineRule="auto"/>
        <w:jc w:val="center"/>
      </w:pPr>
      <w:r>
        <w:rPr>
          <w:sz w:val="20"/>
          <w:szCs w:val="20"/>
        </w:rPr>
        <w:t>SPOLU Olomouc a dalších dárců</w:t>
      </w:r>
    </w:p>
    <w:p w14:paraId="6D4BF5C9" w14:textId="77777777" w:rsidR="00A65413" w:rsidRDefault="00A65413">
      <w:pPr>
        <w:tabs>
          <w:tab w:val="left" w:pos="1843"/>
        </w:tabs>
        <w:spacing w:after="0" w:line="240" w:lineRule="auto"/>
        <w:ind w:left="1843" w:hanging="1843"/>
        <w:jc w:val="both"/>
      </w:pPr>
    </w:p>
    <w:p w14:paraId="0F3C0871" w14:textId="4085EFC3" w:rsidR="00056EBD" w:rsidRDefault="000B066D">
      <w:pPr>
        <w:tabs>
          <w:tab w:val="left" w:pos="1843"/>
        </w:tabs>
        <w:spacing w:after="0" w:line="240" w:lineRule="auto"/>
        <w:ind w:left="1843" w:hanging="1843"/>
        <w:jc w:val="both"/>
      </w:pP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33707209" wp14:editId="7BD38CC5">
            <wp:simplePos x="0" y="0"/>
            <wp:positionH relativeFrom="column">
              <wp:posOffset>4029075</wp:posOffset>
            </wp:positionH>
            <wp:positionV relativeFrom="paragraph">
              <wp:posOffset>255339</wp:posOffset>
            </wp:positionV>
            <wp:extent cx="2688604" cy="1783350"/>
            <wp:effectExtent l="0" t="0" r="0" b="0"/>
            <wp:wrapNone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604" cy="178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C8FC6" w14:textId="77777777" w:rsidR="00056EBD" w:rsidRDefault="00056EBD">
      <w:pPr>
        <w:tabs>
          <w:tab w:val="left" w:pos="1843"/>
        </w:tabs>
        <w:spacing w:after="0" w:line="240" w:lineRule="auto"/>
        <w:ind w:left="1843" w:hanging="1843"/>
        <w:jc w:val="both"/>
      </w:pPr>
    </w:p>
    <w:p w14:paraId="1BC465AA" w14:textId="77777777" w:rsidR="00056EBD" w:rsidRDefault="000B066D">
      <w:pPr>
        <w:tabs>
          <w:tab w:val="left" w:pos="1843"/>
        </w:tabs>
        <w:spacing w:after="0" w:line="240" w:lineRule="auto"/>
        <w:ind w:left="1843" w:hanging="1843"/>
        <w:jc w:val="both"/>
      </w:pPr>
      <w:r>
        <w:t>NÁZEV:</w:t>
      </w:r>
      <w:r>
        <w:tab/>
      </w:r>
      <w:r>
        <w:tab/>
      </w:r>
      <w:proofErr w:type="spellStart"/>
      <w:r>
        <w:rPr>
          <w:b/>
          <w:sz w:val="28"/>
          <w:szCs w:val="28"/>
        </w:rPr>
        <w:t>Hopsa</w:t>
      </w:r>
      <w:proofErr w:type="spellEnd"/>
      <w:r>
        <w:rPr>
          <w:b/>
          <w:sz w:val="28"/>
          <w:szCs w:val="28"/>
        </w:rPr>
        <w:t xml:space="preserve"> Hejsa</w:t>
      </w:r>
    </w:p>
    <w:p w14:paraId="587CF037" w14:textId="77777777" w:rsidR="00056EBD" w:rsidRDefault="00056EBD">
      <w:pPr>
        <w:tabs>
          <w:tab w:val="left" w:pos="1843"/>
        </w:tabs>
        <w:spacing w:after="0" w:line="240" w:lineRule="auto"/>
        <w:ind w:left="1843" w:hanging="1843"/>
        <w:jc w:val="both"/>
      </w:pPr>
    </w:p>
    <w:p w14:paraId="4C18566E" w14:textId="35AD20FC" w:rsidR="00056EBD" w:rsidRDefault="000B066D">
      <w:pPr>
        <w:tabs>
          <w:tab w:val="left" w:pos="1843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45"/>
        </w:tabs>
        <w:spacing w:after="0" w:line="240" w:lineRule="auto"/>
        <w:ind w:left="1843" w:hanging="1843"/>
        <w:jc w:val="both"/>
      </w:pPr>
      <w:r>
        <w:t>KDY:</w:t>
      </w:r>
      <w:r>
        <w:tab/>
      </w:r>
      <w:r>
        <w:tab/>
      </w:r>
      <w:r>
        <w:rPr>
          <w:color w:val="92D050"/>
        </w:rPr>
        <w:tab/>
      </w:r>
      <w:r w:rsidR="004303B0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4303B0">
        <w:rPr>
          <w:b/>
          <w:sz w:val="28"/>
          <w:szCs w:val="28"/>
        </w:rPr>
        <w:t xml:space="preserve"> 11.</w:t>
      </w:r>
      <w:r>
        <w:rPr>
          <w:b/>
          <w:sz w:val="28"/>
          <w:szCs w:val="28"/>
        </w:rPr>
        <w:t xml:space="preserve"> </w:t>
      </w:r>
      <w:r w:rsidR="004303B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4303B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1</w:t>
      </w:r>
      <w:r w:rsidR="004303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202</w:t>
      </w:r>
      <w:r w:rsidR="004303B0">
        <w:rPr>
          <w:b/>
          <w:sz w:val="28"/>
          <w:szCs w:val="28"/>
        </w:rPr>
        <w:t>5</w:t>
      </w:r>
    </w:p>
    <w:p w14:paraId="5CB89BBE" w14:textId="717D9366" w:rsidR="00056EBD" w:rsidRDefault="004400B5">
      <w:pPr>
        <w:tabs>
          <w:tab w:val="left" w:pos="1843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45"/>
        </w:tabs>
        <w:spacing w:after="120" w:line="240" w:lineRule="auto"/>
        <w:ind w:left="1843" w:hanging="1843"/>
        <w:jc w:val="both"/>
      </w:pPr>
      <w:r>
        <w:tab/>
      </w:r>
      <w:r>
        <w:tab/>
      </w:r>
      <w:r>
        <w:tab/>
      </w:r>
      <w:r w:rsidR="000B066D">
        <w:t>(pátek – pondělí)</w:t>
      </w:r>
      <w:r w:rsidR="000B066D">
        <w:tab/>
      </w:r>
      <w:r w:rsidR="000B066D">
        <w:tab/>
      </w:r>
      <w:r w:rsidR="000B066D">
        <w:tab/>
      </w:r>
    </w:p>
    <w:p w14:paraId="313BA370" w14:textId="77777777" w:rsidR="00056EBD" w:rsidRDefault="000B066D">
      <w:pPr>
        <w:tabs>
          <w:tab w:val="left" w:pos="1843"/>
          <w:tab w:val="left" w:pos="1985"/>
          <w:tab w:val="left" w:pos="2124"/>
          <w:tab w:val="left" w:pos="2832"/>
          <w:tab w:val="left" w:pos="3540"/>
          <w:tab w:val="left" w:pos="4248"/>
          <w:tab w:val="left" w:pos="8130"/>
        </w:tabs>
        <w:spacing w:after="0" w:line="240" w:lineRule="auto"/>
        <w:ind w:left="1843" w:hanging="1843"/>
        <w:jc w:val="both"/>
        <w:rPr>
          <w:color w:val="000000"/>
        </w:rPr>
      </w:pPr>
      <w:r>
        <w:t>MÍSTO:</w:t>
      </w:r>
      <w:r>
        <w:tab/>
      </w:r>
      <w:r>
        <w:tab/>
        <w:t xml:space="preserve">   Chata </w:t>
      </w:r>
      <w:proofErr w:type="spellStart"/>
      <w:r>
        <w:t>Ramzovské</w:t>
      </w:r>
      <w:proofErr w:type="spellEnd"/>
      <w:r>
        <w:t xml:space="preserve"> sedlo</w:t>
      </w:r>
      <w:r>
        <w:tab/>
      </w:r>
    </w:p>
    <w:p w14:paraId="57F9CA3D" w14:textId="3FFE7998" w:rsidR="00056EBD" w:rsidRDefault="000B066D">
      <w:pPr>
        <w:tabs>
          <w:tab w:val="left" w:pos="1843"/>
          <w:tab w:val="left" w:pos="1985"/>
        </w:tabs>
        <w:spacing w:after="0" w:line="240" w:lineRule="auto"/>
        <w:ind w:left="1843" w:hanging="1843"/>
        <w:jc w:val="both"/>
      </w:pPr>
      <w:r>
        <w:t xml:space="preserve">   </w:t>
      </w:r>
      <w:r w:rsidR="004303B0">
        <w:tab/>
      </w:r>
      <w:r w:rsidR="004303B0">
        <w:tab/>
      </w:r>
      <w:r w:rsidR="004303B0">
        <w:tab/>
      </w:r>
      <w:r>
        <w:t xml:space="preserve">Ramzová 302, 788 25 Ostružná </w:t>
      </w:r>
    </w:p>
    <w:p w14:paraId="24D07C19" w14:textId="77777777" w:rsidR="00056EBD" w:rsidRDefault="00056EBD">
      <w:pPr>
        <w:tabs>
          <w:tab w:val="left" w:pos="1843"/>
          <w:tab w:val="left" w:pos="1985"/>
        </w:tabs>
        <w:spacing w:after="0" w:line="240" w:lineRule="auto"/>
        <w:ind w:left="1843" w:hanging="1843"/>
        <w:jc w:val="both"/>
      </w:pPr>
    </w:p>
    <w:p w14:paraId="6D35A12C" w14:textId="38FA8AA7" w:rsidR="00056EBD" w:rsidRDefault="000B066D">
      <w:pPr>
        <w:tabs>
          <w:tab w:val="left" w:pos="1985"/>
          <w:tab w:val="left" w:pos="6946"/>
        </w:tabs>
        <w:spacing w:after="0" w:line="240" w:lineRule="auto"/>
        <w:ind w:left="2126" w:hanging="2126"/>
        <w:jc w:val="both"/>
        <w:rPr>
          <w:i/>
          <w:color w:val="FF0000"/>
        </w:rPr>
      </w:pPr>
      <w:r>
        <w:t>SRAZ:</w:t>
      </w:r>
      <w:r>
        <w:tab/>
      </w:r>
      <w:r>
        <w:tab/>
      </w:r>
      <w:r>
        <w:rPr>
          <w:b/>
        </w:rPr>
        <w:t>pátek 2</w:t>
      </w:r>
      <w:r w:rsidR="004303B0">
        <w:rPr>
          <w:b/>
        </w:rPr>
        <w:t>8</w:t>
      </w:r>
      <w:r>
        <w:rPr>
          <w:b/>
        </w:rPr>
        <w:t xml:space="preserve">. 11. v </w:t>
      </w:r>
      <w:r w:rsidR="00D6586A">
        <w:rPr>
          <w:b/>
        </w:rPr>
        <w:t>12</w:t>
      </w:r>
      <w:r>
        <w:rPr>
          <w:b/>
        </w:rPr>
        <w:t>:</w:t>
      </w:r>
      <w:r w:rsidR="00D6586A">
        <w:rPr>
          <w:b/>
        </w:rPr>
        <w:t>15</w:t>
      </w:r>
      <w:r>
        <w:rPr>
          <w:b/>
        </w:rPr>
        <w:t xml:space="preserve"> hod. u pošty</w:t>
      </w:r>
      <w:r>
        <w:rPr>
          <w:b/>
          <w:color w:val="FF0000"/>
        </w:rPr>
        <w:tab/>
      </w:r>
    </w:p>
    <w:p w14:paraId="3D7509DF" w14:textId="71A45C48" w:rsidR="00056EBD" w:rsidRDefault="00A65413" w:rsidP="3D527980">
      <w:pPr>
        <w:tabs>
          <w:tab w:val="left" w:pos="1985"/>
          <w:tab w:val="left" w:pos="6946"/>
        </w:tabs>
        <w:spacing w:after="0" w:line="240" w:lineRule="auto"/>
        <w:ind w:left="2126" w:hanging="2126"/>
        <w:jc w:val="both"/>
        <w:rPr>
          <w:i/>
          <w:iCs/>
        </w:rPr>
      </w:pPr>
      <w:r>
        <w:tab/>
      </w:r>
      <w:r>
        <w:tab/>
      </w:r>
      <w:r w:rsidR="000B066D">
        <w:t xml:space="preserve">odjezd vlaku z Olomouce hl. n. </w:t>
      </w:r>
      <w:r w:rsidR="00D6586A">
        <w:t>12:56</w:t>
      </w:r>
      <w:r w:rsidR="000B066D">
        <w:t xml:space="preserve"> hod.</w:t>
      </w:r>
      <w:r w:rsidR="000B066D">
        <w:tab/>
      </w:r>
    </w:p>
    <w:p w14:paraId="4E0897A3" w14:textId="77777777" w:rsidR="00056EBD" w:rsidRDefault="000B066D">
      <w:pPr>
        <w:tabs>
          <w:tab w:val="left" w:pos="6946"/>
        </w:tabs>
        <w:spacing w:after="0" w:line="240" w:lineRule="auto"/>
        <w:jc w:val="both"/>
      </w:pPr>
      <w:r>
        <w:rPr>
          <w:i/>
        </w:rPr>
        <w:tab/>
      </w:r>
    </w:p>
    <w:p w14:paraId="3AAE2A12" w14:textId="5E7FA861" w:rsidR="00056EBD" w:rsidRDefault="000B066D" w:rsidP="59B2B469">
      <w:pPr>
        <w:tabs>
          <w:tab w:val="left" w:pos="2127"/>
          <w:tab w:val="left" w:pos="6946"/>
        </w:tabs>
        <w:spacing w:after="0" w:line="240" w:lineRule="auto"/>
        <w:jc w:val="both"/>
        <w:rPr>
          <w:i/>
          <w:iCs/>
          <w:color w:val="FF0000"/>
        </w:rPr>
      </w:pPr>
      <w:r>
        <w:t>NÁVRAT:</w:t>
      </w:r>
      <w:r>
        <w:tab/>
      </w:r>
      <w:r w:rsidRPr="59B2B469">
        <w:rPr>
          <w:b/>
          <w:bCs/>
        </w:rPr>
        <w:t>pondělí</w:t>
      </w:r>
      <w:r w:rsidRPr="59B2B469">
        <w:rPr>
          <w:i/>
          <w:iCs/>
        </w:rPr>
        <w:t xml:space="preserve"> </w:t>
      </w:r>
      <w:r w:rsidR="004303B0">
        <w:rPr>
          <w:b/>
          <w:bCs/>
        </w:rPr>
        <w:t>1</w:t>
      </w:r>
      <w:r w:rsidRPr="59B2B469">
        <w:rPr>
          <w:b/>
          <w:bCs/>
        </w:rPr>
        <w:t>. 1</w:t>
      </w:r>
      <w:r w:rsidR="004303B0">
        <w:rPr>
          <w:b/>
          <w:bCs/>
        </w:rPr>
        <w:t>2</w:t>
      </w:r>
      <w:r w:rsidRPr="59B2B469">
        <w:rPr>
          <w:b/>
          <w:bCs/>
        </w:rPr>
        <w:t>. v 15:01 hod.</w:t>
      </w:r>
      <w:r>
        <w:tab/>
      </w:r>
    </w:p>
    <w:p w14:paraId="4690D6EB" w14:textId="336D48DA" w:rsidR="00056EBD" w:rsidRDefault="007A6AC2">
      <w:pPr>
        <w:tabs>
          <w:tab w:val="left" w:pos="2127"/>
          <w:tab w:val="left" w:pos="6946"/>
        </w:tabs>
        <w:spacing w:after="0" w:line="240" w:lineRule="auto"/>
        <w:jc w:val="both"/>
        <w:rPr>
          <w:b/>
        </w:rPr>
      </w:pPr>
      <w:r>
        <w:rPr>
          <w:i/>
          <w:color w:val="FF0000"/>
        </w:rPr>
        <w:tab/>
      </w:r>
      <w:r w:rsidR="000B066D">
        <w:t>odjezd vlaku z Ramzové je 13:25 hod.</w:t>
      </w:r>
    </w:p>
    <w:p w14:paraId="3D91E22B" w14:textId="77777777" w:rsidR="00056EBD" w:rsidRDefault="000B066D">
      <w:pPr>
        <w:tabs>
          <w:tab w:val="left" w:pos="1843"/>
          <w:tab w:val="left" w:pos="1985"/>
          <w:tab w:val="left" w:pos="6946"/>
        </w:tabs>
        <w:spacing w:after="0" w:line="240" w:lineRule="auto"/>
        <w:jc w:val="both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tab/>
      </w:r>
    </w:p>
    <w:p w14:paraId="762BC29B" w14:textId="64A86730" w:rsidR="00056EBD" w:rsidRPr="002B1B3A" w:rsidRDefault="000B066D">
      <w:pPr>
        <w:tabs>
          <w:tab w:val="left" w:pos="1843"/>
          <w:tab w:val="left" w:pos="1985"/>
        </w:tabs>
        <w:spacing w:after="0" w:line="240" w:lineRule="auto"/>
        <w:ind w:left="1843" w:hanging="1843"/>
        <w:jc w:val="both"/>
        <w:rPr>
          <w:strike/>
        </w:rPr>
      </w:pPr>
      <w:r>
        <w:t>PROGRAM:</w:t>
      </w:r>
      <w:r>
        <w:tab/>
      </w:r>
      <w:r>
        <w:tab/>
      </w:r>
      <w:r>
        <w:tab/>
        <w:t xml:space="preserve">Program je určen pro lidi s mentálním </w:t>
      </w:r>
      <w:r w:rsidR="002B1B3A">
        <w:t>znevýhodněním*</w:t>
      </w:r>
      <w:r>
        <w:t xml:space="preserve"> </w:t>
      </w:r>
    </w:p>
    <w:p w14:paraId="238F8F9B" w14:textId="77777777" w:rsidR="00A65413" w:rsidRDefault="00A65413">
      <w:pPr>
        <w:tabs>
          <w:tab w:val="left" w:pos="1843"/>
          <w:tab w:val="left" w:pos="1985"/>
        </w:tabs>
        <w:spacing w:after="0" w:line="240" w:lineRule="auto"/>
        <w:ind w:left="1843" w:hanging="1843"/>
        <w:jc w:val="both"/>
      </w:pPr>
    </w:p>
    <w:p w14:paraId="07D5BAF5" w14:textId="77777777" w:rsidR="00056EBD" w:rsidRDefault="000B066D">
      <w:pPr>
        <w:shd w:val="clear" w:color="auto" w:fill="D9D9D9"/>
        <w:tabs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*Ubytování a program neumožňuje účast lidí s omezením hybnosti, kteří potřebují kdykoliv v průběhu dne využívat vozík nebo rehabilitační kočárek. </w:t>
      </w:r>
    </w:p>
    <w:p w14:paraId="2D720C37" w14:textId="77777777" w:rsidR="00056EBD" w:rsidRDefault="00056EBD">
      <w:pPr>
        <w:tabs>
          <w:tab w:val="left" w:pos="1843"/>
          <w:tab w:val="left" w:pos="1985"/>
        </w:tabs>
        <w:spacing w:after="0" w:line="240" w:lineRule="auto"/>
        <w:ind w:left="2126" w:hanging="2126"/>
        <w:jc w:val="both"/>
        <w:rPr>
          <w:b/>
        </w:rPr>
      </w:pPr>
    </w:p>
    <w:p w14:paraId="0B4B7133" w14:textId="77777777" w:rsidR="00056EBD" w:rsidRDefault="000B066D">
      <w:pPr>
        <w:tabs>
          <w:tab w:val="left" w:pos="1843"/>
          <w:tab w:val="left" w:pos="1985"/>
        </w:tabs>
        <w:spacing w:after="0" w:line="240" w:lineRule="auto"/>
        <w:ind w:left="2126" w:hanging="2126"/>
        <w:jc w:val="both"/>
      </w:pPr>
      <w:r>
        <w:t>POČET MÍST:</w:t>
      </w:r>
      <w:r>
        <w:tab/>
      </w:r>
      <w:r>
        <w:tab/>
      </w:r>
      <w:r>
        <w:rPr>
          <w:b/>
        </w:rPr>
        <w:tab/>
        <w:t>8 účastníků</w:t>
      </w:r>
      <w:r>
        <w:t xml:space="preserve"> </w:t>
      </w:r>
    </w:p>
    <w:p w14:paraId="6842757C" w14:textId="77777777" w:rsidR="00056EBD" w:rsidRDefault="000B066D">
      <w:pPr>
        <w:tabs>
          <w:tab w:val="left" w:pos="1843"/>
          <w:tab w:val="left" w:pos="1985"/>
        </w:tabs>
        <w:spacing w:after="0" w:line="240" w:lineRule="auto"/>
        <w:ind w:left="2126" w:hanging="2126"/>
        <w:jc w:val="both"/>
      </w:pPr>
      <w:r>
        <w:tab/>
      </w:r>
      <w:r>
        <w:tab/>
      </w:r>
    </w:p>
    <w:p w14:paraId="2E4FA551" w14:textId="77777777" w:rsidR="00A65413" w:rsidRDefault="00A65413">
      <w:pPr>
        <w:tabs>
          <w:tab w:val="left" w:pos="1843"/>
          <w:tab w:val="left" w:pos="1985"/>
        </w:tabs>
        <w:spacing w:after="0" w:line="240" w:lineRule="auto"/>
        <w:ind w:left="2126" w:hanging="2126"/>
        <w:jc w:val="both"/>
        <w:rPr>
          <w:b/>
        </w:rPr>
      </w:pPr>
    </w:p>
    <w:p w14:paraId="58A20C95" w14:textId="77777777" w:rsidR="00056EBD" w:rsidRDefault="000B066D">
      <w:pPr>
        <w:shd w:val="clear" w:color="auto" w:fill="FFFFFF"/>
        <w:tabs>
          <w:tab w:val="left" w:pos="1843"/>
          <w:tab w:val="left" w:pos="1985"/>
        </w:tabs>
        <w:spacing w:after="0" w:line="240" w:lineRule="auto"/>
        <w:ind w:left="1843" w:hanging="1843"/>
        <w:jc w:val="both"/>
      </w:pPr>
      <w:r>
        <w:rPr>
          <w:b/>
        </w:rPr>
        <w:t xml:space="preserve">Jak je možné se přihlásit: </w:t>
      </w:r>
    </w:p>
    <w:p w14:paraId="5BC9979A" w14:textId="740E834A" w:rsidR="00056EBD" w:rsidRDefault="000B066D">
      <w:pPr>
        <w:shd w:val="clear" w:color="auto" w:fill="FFE599"/>
        <w:tabs>
          <w:tab w:val="left" w:pos="1985"/>
        </w:tabs>
        <w:spacing w:after="0" w:line="240" w:lineRule="auto"/>
        <w:jc w:val="both"/>
      </w:pPr>
      <w:r>
        <w:t xml:space="preserve">Vyplněnou přihlášku odevzdejte nejpozději do </w:t>
      </w:r>
      <w:r w:rsidR="000C692B">
        <w:t>pátku</w:t>
      </w:r>
      <w:r>
        <w:t xml:space="preserve"> </w:t>
      </w:r>
      <w:r w:rsidR="00FE66F6">
        <w:rPr>
          <w:b/>
          <w:bCs/>
          <w:highlight w:val="yellow"/>
        </w:rPr>
        <w:t>24</w:t>
      </w:r>
      <w:r w:rsidRPr="777F4D17">
        <w:rPr>
          <w:b/>
          <w:bCs/>
          <w:highlight w:val="yellow"/>
        </w:rPr>
        <w:t>. 10. 202</w:t>
      </w:r>
      <w:r w:rsidR="000C692B">
        <w:rPr>
          <w:b/>
          <w:bCs/>
          <w:highlight w:val="yellow"/>
        </w:rPr>
        <w:t>5</w:t>
      </w:r>
      <w:r w:rsidRPr="777F4D17">
        <w:rPr>
          <w:b/>
          <w:bCs/>
          <w:highlight w:val="yellow"/>
        </w:rPr>
        <w:t>.</w:t>
      </w:r>
      <w:r>
        <w:t xml:space="preserve">  </w:t>
      </w:r>
      <w:r w:rsidRPr="777F4D17">
        <w:rPr>
          <w:b/>
          <w:bCs/>
        </w:rPr>
        <w:t>Přihlášku, prosím, vhoďte do schránky SPOLU</w:t>
      </w:r>
      <w:r>
        <w:t xml:space="preserve"> na adrese </w:t>
      </w:r>
      <w:r w:rsidRPr="777F4D17">
        <w:rPr>
          <w:b/>
          <w:bCs/>
        </w:rPr>
        <w:t xml:space="preserve">Bořivojova 235/1, Olomouc </w:t>
      </w:r>
      <w:r>
        <w:t xml:space="preserve">nebo </w:t>
      </w:r>
      <w:r w:rsidRPr="777F4D17">
        <w:rPr>
          <w:b/>
          <w:bCs/>
        </w:rPr>
        <w:t>zašlete</w:t>
      </w:r>
      <w:r>
        <w:t xml:space="preserve"> </w:t>
      </w:r>
      <w:r w:rsidRPr="777F4D17">
        <w:rPr>
          <w:b/>
          <w:bCs/>
        </w:rPr>
        <w:t xml:space="preserve">emailem na </w:t>
      </w:r>
      <w:hyperlink r:id="rId13" w:history="1">
        <w:r w:rsidR="000C692B" w:rsidRPr="00453994">
          <w:rPr>
            <w:rStyle w:val="Hypertextovodkaz"/>
            <w:b/>
            <w:bCs/>
          </w:rPr>
          <w:t>tomaskova@spoluolomouc.cz</w:t>
        </w:r>
      </w:hyperlink>
      <w:r w:rsidRPr="777F4D17">
        <w:rPr>
          <w:b/>
          <w:bCs/>
        </w:rPr>
        <w:t xml:space="preserve"> </w:t>
      </w:r>
      <w:r>
        <w:t xml:space="preserve"> (přihlásit se musí všichni, kdo mají o HOPSA HEJSA zájem). Odevzdání přihlášky Vám nezaručuje účast na pobytu „H</w:t>
      </w:r>
      <w:r w:rsidR="002B1B3A">
        <w:t>OPSA HEJSA</w:t>
      </w:r>
      <w:r>
        <w:t>”.</w:t>
      </w:r>
    </w:p>
    <w:p w14:paraId="5FC9E93A" w14:textId="77777777" w:rsidR="00056EBD" w:rsidRDefault="00056EBD">
      <w:pPr>
        <w:shd w:val="clear" w:color="auto" w:fill="FFFFFF"/>
        <w:tabs>
          <w:tab w:val="left" w:pos="1985"/>
        </w:tabs>
        <w:spacing w:after="0" w:line="240" w:lineRule="auto"/>
        <w:jc w:val="both"/>
      </w:pPr>
    </w:p>
    <w:p w14:paraId="600540B1" w14:textId="223B588F" w:rsidR="00056EBD" w:rsidRDefault="000B066D">
      <w:pPr>
        <w:shd w:val="clear" w:color="auto" w:fill="FBE4D5"/>
        <w:tabs>
          <w:tab w:val="left" w:pos="1985"/>
        </w:tabs>
        <w:spacing w:after="0" w:line="240" w:lineRule="auto"/>
        <w:jc w:val="both"/>
      </w:pPr>
      <w:r w:rsidRPr="777F4D17">
        <w:rPr>
          <w:b/>
          <w:bCs/>
          <w:highlight w:val="yellow"/>
          <w:shd w:val="clear" w:color="auto" w:fill="FFD8CE"/>
        </w:rPr>
        <w:t xml:space="preserve">V </w:t>
      </w:r>
      <w:r w:rsidR="381AE8D0" w:rsidRPr="777F4D17">
        <w:rPr>
          <w:b/>
          <w:bCs/>
          <w:highlight w:val="yellow"/>
          <w:shd w:val="clear" w:color="auto" w:fill="FFD8CE"/>
        </w:rPr>
        <w:t xml:space="preserve">pátek </w:t>
      </w:r>
      <w:r w:rsidR="00FE66F6">
        <w:rPr>
          <w:b/>
          <w:bCs/>
          <w:highlight w:val="yellow"/>
          <w:shd w:val="clear" w:color="auto" w:fill="FFD8CE"/>
        </w:rPr>
        <w:t>31</w:t>
      </w:r>
      <w:r w:rsidR="381AE8D0" w:rsidRPr="777F4D17">
        <w:rPr>
          <w:b/>
          <w:bCs/>
          <w:highlight w:val="yellow"/>
          <w:shd w:val="clear" w:color="auto" w:fill="FFD8CE"/>
        </w:rPr>
        <w:t>.</w:t>
      </w:r>
      <w:r w:rsidRPr="777F4D17">
        <w:rPr>
          <w:b/>
          <w:bCs/>
          <w:highlight w:val="yellow"/>
          <w:shd w:val="clear" w:color="auto" w:fill="FFD8CE"/>
        </w:rPr>
        <w:t xml:space="preserve"> 10. 202</w:t>
      </w:r>
      <w:r w:rsidR="00FE66F6" w:rsidRPr="00FE66F6">
        <w:rPr>
          <w:b/>
          <w:bCs/>
          <w:highlight w:val="yellow"/>
          <w:shd w:val="clear" w:color="auto" w:fill="FFD8CE"/>
        </w:rPr>
        <w:t>5</w:t>
      </w:r>
      <w:r w:rsidRPr="777F4D17">
        <w:rPr>
          <w:b/>
          <w:bCs/>
          <w:shd w:val="clear" w:color="auto" w:fill="FFD8CE"/>
        </w:rPr>
        <w:t xml:space="preserve"> v 9:30 </w:t>
      </w:r>
      <w:r w:rsidRPr="777F4D17">
        <w:rPr>
          <w:b/>
          <w:bCs/>
        </w:rPr>
        <w:t>hodin proběhne losování ze všech odevzdaných přihlášek</w:t>
      </w:r>
      <w:r>
        <w:t xml:space="preserve"> na adrese SPOLU Olomouc, Bořivojova 235/1, Olomouc.</w:t>
      </w:r>
    </w:p>
    <w:p w14:paraId="448FB259" w14:textId="152BE3A6" w:rsidR="00056EBD" w:rsidRDefault="000B066D">
      <w:pPr>
        <w:shd w:val="clear" w:color="auto" w:fill="FBE4D5"/>
        <w:tabs>
          <w:tab w:val="left" w:pos="1985"/>
        </w:tabs>
        <w:spacing w:after="0" w:line="240" w:lineRule="auto"/>
        <w:jc w:val="both"/>
      </w:pPr>
      <w:r>
        <w:t>Na průběh losování budou dohlížet členka správní rady</w:t>
      </w:r>
      <w:r w:rsidR="004B69E0">
        <w:t xml:space="preserve"> a</w:t>
      </w:r>
      <w:r>
        <w:t xml:space="preserve"> ředitelka SPOLU Olomouc. Vylosováno bude 8 účastníků + náhradníci (Ti budou osloveni v případě uvolnění místa některým z vylosovaných účastníků). </w:t>
      </w:r>
      <w:r>
        <w:rPr>
          <w:b/>
        </w:rPr>
        <w:t xml:space="preserve">Přednostně budou losování účastníci z řad přihlášených, kteří se nezúčastnili </w:t>
      </w:r>
      <w:r w:rsidR="004B69E0">
        <w:rPr>
          <w:b/>
        </w:rPr>
        <w:t>květnového</w:t>
      </w:r>
      <w:r>
        <w:rPr>
          <w:b/>
        </w:rPr>
        <w:t xml:space="preserve"> HOPSA HEJSA. </w:t>
      </w:r>
      <w:r>
        <w:t>Následně pak budou losováni zbývající účastníci, kteří se květnového HOPSA HEJSA zúčastnili.</w:t>
      </w:r>
    </w:p>
    <w:p w14:paraId="57B9D753" w14:textId="77777777" w:rsidR="00056EBD" w:rsidRDefault="00056EBD">
      <w:pPr>
        <w:shd w:val="clear" w:color="auto" w:fill="FFFFFF"/>
        <w:tabs>
          <w:tab w:val="left" w:pos="1843"/>
          <w:tab w:val="left" w:pos="1985"/>
        </w:tabs>
        <w:spacing w:after="0" w:line="240" w:lineRule="auto"/>
        <w:ind w:left="1843" w:hanging="1843"/>
        <w:jc w:val="both"/>
      </w:pPr>
    </w:p>
    <w:p w14:paraId="79727D7F" w14:textId="77777777" w:rsidR="00A65413" w:rsidRDefault="00A65413">
      <w:pPr>
        <w:shd w:val="clear" w:color="auto" w:fill="FFFFFF"/>
        <w:tabs>
          <w:tab w:val="left" w:pos="1843"/>
          <w:tab w:val="left" w:pos="1985"/>
        </w:tabs>
        <w:spacing w:after="0" w:line="240" w:lineRule="auto"/>
        <w:ind w:left="1843" w:hanging="1843"/>
        <w:jc w:val="both"/>
      </w:pPr>
    </w:p>
    <w:p w14:paraId="0F866093" w14:textId="2B8B77A0" w:rsidR="00056EBD" w:rsidRDefault="000B066D" w:rsidP="777F4D17">
      <w:pPr>
        <w:shd w:val="clear" w:color="auto" w:fill="FFD966"/>
        <w:tabs>
          <w:tab w:val="left" w:pos="1843"/>
          <w:tab w:val="left" w:pos="1985"/>
        </w:tabs>
        <w:spacing w:after="0" w:line="240" w:lineRule="auto"/>
        <w:ind w:left="1843" w:hanging="1843"/>
        <w:jc w:val="both"/>
        <w:rPr>
          <w:b/>
          <w:bCs/>
          <w:color w:val="FF0000"/>
        </w:rPr>
      </w:pPr>
      <w:r w:rsidRPr="777F4D17">
        <w:rPr>
          <w:b/>
          <w:bCs/>
          <w:shd w:val="clear" w:color="auto" w:fill="FFD966"/>
        </w:rPr>
        <w:t>ÚČASTNICKÝ POPLATEK:</w:t>
      </w:r>
      <w:r w:rsidRPr="777F4D17">
        <w:rPr>
          <w:b/>
          <w:bCs/>
        </w:rPr>
        <w:t xml:space="preserve"> </w:t>
      </w:r>
      <w:r w:rsidR="00CA42EB">
        <w:rPr>
          <w:b/>
          <w:bCs/>
        </w:rPr>
        <w:t xml:space="preserve"> </w:t>
      </w:r>
      <w:r w:rsidR="004B69E0" w:rsidRPr="00E96355">
        <w:rPr>
          <w:b/>
          <w:bCs/>
          <w:sz w:val="28"/>
          <w:szCs w:val="28"/>
        </w:rPr>
        <w:t>4</w:t>
      </w:r>
      <w:r w:rsidR="7C0F193F" w:rsidRPr="00E96355">
        <w:rPr>
          <w:b/>
          <w:bCs/>
          <w:sz w:val="28"/>
          <w:szCs w:val="28"/>
        </w:rPr>
        <w:t>.</w:t>
      </w:r>
      <w:r w:rsidR="00E96355" w:rsidRPr="00E96355">
        <w:rPr>
          <w:b/>
          <w:bCs/>
          <w:sz w:val="28"/>
          <w:szCs w:val="28"/>
        </w:rPr>
        <w:t>350</w:t>
      </w:r>
      <w:r w:rsidR="1B2748FC" w:rsidRPr="00E96355">
        <w:rPr>
          <w:b/>
          <w:bCs/>
          <w:sz w:val="28"/>
          <w:szCs w:val="28"/>
        </w:rPr>
        <w:t>,-</w:t>
      </w:r>
      <w:r w:rsidRPr="00E96355">
        <w:rPr>
          <w:b/>
          <w:bCs/>
        </w:rPr>
        <w:t xml:space="preserve"> </w:t>
      </w:r>
      <w:r w:rsidRPr="00E96355">
        <w:rPr>
          <w:b/>
          <w:bCs/>
          <w:sz w:val="28"/>
          <w:szCs w:val="28"/>
        </w:rPr>
        <w:t xml:space="preserve">Kč </w:t>
      </w:r>
    </w:p>
    <w:p w14:paraId="31339D94" w14:textId="77777777" w:rsidR="00056EBD" w:rsidRDefault="00056EBD">
      <w:pPr>
        <w:shd w:val="clear" w:color="auto" w:fill="FFFFFF"/>
        <w:tabs>
          <w:tab w:val="left" w:pos="1843"/>
          <w:tab w:val="left" w:pos="1985"/>
        </w:tabs>
        <w:spacing w:after="0" w:line="240" w:lineRule="auto"/>
        <w:ind w:left="1843" w:hanging="1843"/>
        <w:jc w:val="both"/>
        <w:rPr>
          <w:b/>
        </w:rPr>
      </w:pPr>
    </w:p>
    <w:p w14:paraId="6A7319DB" w14:textId="77777777" w:rsidR="00A65413" w:rsidRDefault="00A65413">
      <w:pPr>
        <w:shd w:val="clear" w:color="auto" w:fill="FFFFFF"/>
        <w:tabs>
          <w:tab w:val="left" w:pos="1843"/>
          <w:tab w:val="left" w:pos="1985"/>
        </w:tabs>
        <w:spacing w:after="0" w:line="240" w:lineRule="auto"/>
        <w:ind w:left="1843" w:hanging="1843"/>
        <w:jc w:val="both"/>
        <w:rPr>
          <w:b/>
        </w:rPr>
      </w:pPr>
    </w:p>
    <w:p w14:paraId="55723080" w14:textId="77777777" w:rsidR="002B1B3A" w:rsidRDefault="000B066D">
      <w:pPr>
        <w:shd w:val="clear" w:color="auto" w:fill="B4C6E7"/>
        <w:tabs>
          <w:tab w:val="left" w:pos="0"/>
          <w:tab w:val="left" w:pos="1985"/>
        </w:tabs>
        <w:spacing w:after="0" w:line="240" w:lineRule="auto"/>
        <w:jc w:val="both"/>
        <w:rPr>
          <w:b/>
        </w:rPr>
      </w:pPr>
      <w:r>
        <w:t xml:space="preserve">Účastnický poplatek se hradí až </w:t>
      </w:r>
      <w:r>
        <w:rPr>
          <w:b/>
        </w:rPr>
        <w:t>po vylosování,</w:t>
      </w:r>
      <w:r>
        <w:t xml:space="preserve"> nejpozději však do </w:t>
      </w:r>
      <w:r w:rsidR="00A65413">
        <w:rPr>
          <w:b/>
        </w:rPr>
        <w:t>21</w:t>
      </w:r>
      <w:r>
        <w:rPr>
          <w:b/>
        </w:rPr>
        <w:t>. 11. 202</w:t>
      </w:r>
      <w:r w:rsidR="00A65413">
        <w:rPr>
          <w:b/>
        </w:rPr>
        <w:t>5</w:t>
      </w:r>
      <w:r>
        <w:rPr>
          <w:b/>
        </w:rPr>
        <w:t xml:space="preserve"> na č. účtu:</w:t>
      </w:r>
      <w:r>
        <w:rPr>
          <w:b/>
          <w:color w:val="FF0000"/>
        </w:rPr>
        <w:t xml:space="preserve"> </w:t>
      </w:r>
      <w:r>
        <w:rPr>
          <w:b/>
        </w:rPr>
        <w:t xml:space="preserve">1806548379/0800 </w:t>
      </w:r>
    </w:p>
    <w:p w14:paraId="2430F6C2" w14:textId="51DA64D5" w:rsidR="00056EBD" w:rsidRDefault="002B1B3A">
      <w:pPr>
        <w:shd w:val="clear" w:color="auto" w:fill="B4C6E7"/>
        <w:tabs>
          <w:tab w:val="left" w:pos="0"/>
          <w:tab w:val="left" w:pos="1985"/>
        </w:tabs>
        <w:spacing w:after="0" w:line="240" w:lineRule="auto"/>
        <w:jc w:val="both"/>
        <w:rPr>
          <w:b/>
        </w:rPr>
      </w:pPr>
      <w:r>
        <w:rPr>
          <w:b/>
        </w:rPr>
        <w:t xml:space="preserve">U platby uvádějte </w:t>
      </w:r>
      <w:r w:rsidR="000B066D">
        <w:rPr>
          <w:b/>
        </w:rPr>
        <w:t>variabilní symbol, kter</w:t>
      </w:r>
      <w:r>
        <w:rPr>
          <w:b/>
        </w:rPr>
        <w:t>ý</w:t>
      </w:r>
      <w:r w:rsidR="000B066D">
        <w:rPr>
          <w:b/>
        </w:rPr>
        <w:t xml:space="preserve"> Vám bude sdělen při potvrzení účasti e-mailem.</w:t>
      </w:r>
      <w:r>
        <w:rPr>
          <w:b/>
        </w:rPr>
        <w:t xml:space="preserve"> Do zprávy pro příjemce</w:t>
      </w:r>
    </w:p>
    <w:p w14:paraId="3FD9FD5D" w14:textId="489B2E4A" w:rsidR="002B1B3A" w:rsidRDefault="002B1B3A">
      <w:pPr>
        <w:shd w:val="clear" w:color="auto" w:fill="B4C6E7"/>
        <w:tabs>
          <w:tab w:val="left" w:pos="0"/>
          <w:tab w:val="left" w:pos="1985"/>
        </w:tabs>
        <w:spacing w:after="0" w:line="240" w:lineRule="auto"/>
        <w:jc w:val="both"/>
        <w:rPr>
          <w:b/>
        </w:rPr>
      </w:pPr>
      <w:r>
        <w:rPr>
          <w:b/>
        </w:rPr>
        <w:t>Uvádějte HOPSA HEJSA.</w:t>
      </w:r>
    </w:p>
    <w:p w14:paraId="59707B7E" w14:textId="4B3E6D3C" w:rsidR="00A65413" w:rsidRPr="00A65413" w:rsidRDefault="000B066D" w:rsidP="777F4D17">
      <w:pPr>
        <w:shd w:val="clear" w:color="auto" w:fill="B4C6E7"/>
        <w:tabs>
          <w:tab w:val="left" w:pos="1985"/>
          <w:tab w:val="left" w:pos="10490"/>
        </w:tabs>
        <w:spacing w:before="120" w:after="120" w:line="240" w:lineRule="auto"/>
        <w:jc w:val="both"/>
      </w:pPr>
      <w:r w:rsidRPr="777F4D17">
        <w:rPr>
          <w:b/>
          <w:bCs/>
        </w:rPr>
        <w:t xml:space="preserve">V účastnickém poplatku je zahrnuto ubytování, strava a část nákladů na asistenci. Vstupy, vlakovou a autobusovou přepravu si každý účastník platí sám na místě. </w:t>
      </w:r>
      <w:r>
        <w:t xml:space="preserve">Dále bude potřeba mít s sebou kapesné pro vlastní potřebu. Podrobnější informace a dokumenty k vyplnění budou vylosovaným účastníkům zaslány nejpozději 8 dní před odjezdem. </w:t>
      </w:r>
    </w:p>
    <w:p w14:paraId="642EFBEF" w14:textId="581911D3" w:rsidR="00056EBD" w:rsidRDefault="000B066D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75"/>
        </w:tabs>
        <w:spacing w:before="120" w:after="120" w:line="240" w:lineRule="auto"/>
        <w:jc w:val="both"/>
        <w:rPr>
          <w:b/>
          <w:sz w:val="32"/>
          <w:szCs w:val="32"/>
        </w:rPr>
      </w:pPr>
      <w:r>
        <w:rPr>
          <w:b/>
        </w:rPr>
        <w:t xml:space="preserve">Další informace poskytne: </w:t>
      </w:r>
      <w:r w:rsidR="00A65413">
        <w:rPr>
          <w:b/>
        </w:rPr>
        <w:t xml:space="preserve">Anna Tomášková, </w:t>
      </w:r>
      <w:r w:rsidR="00A65413">
        <w:rPr>
          <w:b/>
          <w:color w:val="000000"/>
        </w:rPr>
        <w:t>776 327 079</w:t>
      </w:r>
      <w:r>
        <w:rPr>
          <w:b/>
        </w:rPr>
        <w:t xml:space="preserve">, </w:t>
      </w:r>
      <w:r w:rsidR="00A65413">
        <w:rPr>
          <w:b/>
        </w:rPr>
        <w:t>tomaskova</w:t>
      </w:r>
      <w:r>
        <w:rPr>
          <w:b/>
        </w:rPr>
        <w:t>@spoluolomouc.cz</w:t>
      </w:r>
    </w:p>
    <w:p w14:paraId="7983FDC7" w14:textId="77777777" w:rsidR="00056EBD" w:rsidRDefault="00056EBD">
      <w:pPr>
        <w:spacing w:after="240"/>
        <w:jc w:val="center"/>
        <w:rPr>
          <w:b/>
          <w:sz w:val="32"/>
          <w:szCs w:val="32"/>
        </w:rPr>
      </w:pPr>
    </w:p>
    <w:p w14:paraId="69760C27" w14:textId="77777777" w:rsidR="00A65413" w:rsidRDefault="00A65413">
      <w:pPr>
        <w:spacing w:after="240"/>
        <w:jc w:val="center"/>
        <w:rPr>
          <w:b/>
          <w:sz w:val="32"/>
          <w:szCs w:val="32"/>
        </w:rPr>
      </w:pPr>
    </w:p>
    <w:p w14:paraId="6E7654A6" w14:textId="098A50EF" w:rsidR="00056EBD" w:rsidRDefault="000B066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PŘIHLÁŠKA NA „HOPSA HEJSA“, </w:t>
      </w:r>
      <w:r w:rsidR="00574528">
        <w:rPr>
          <w:b/>
          <w:sz w:val="32"/>
          <w:szCs w:val="32"/>
        </w:rPr>
        <w:t>28</w:t>
      </w:r>
      <w:r>
        <w:rPr>
          <w:b/>
          <w:sz w:val="32"/>
          <w:szCs w:val="32"/>
        </w:rPr>
        <w:t>.</w:t>
      </w:r>
      <w:r w:rsidR="00574528">
        <w:rPr>
          <w:b/>
          <w:sz w:val="32"/>
          <w:szCs w:val="32"/>
        </w:rPr>
        <w:t xml:space="preserve"> 11.</w:t>
      </w:r>
      <w:r>
        <w:rPr>
          <w:b/>
          <w:sz w:val="32"/>
          <w:szCs w:val="32"/>
        </w:rPr>
        <w:t xml:space="preserve"> </w:t>
      </w:r>
      <w:r w:rsidR="0057452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="0057452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. </w:t>
      </w:r>
      <w:r w:rsidR="00574528">
        <w:rPr>
          <w:b/>
          <w:sz w:val="32"/>
          <w:szCs w:val="32"/>
        </w:rPr>
        <w:t xml:space="preserve">12. </w:t>
      </w:r>
      <w:r>
        <w:rPr>
          <w:b/>
          <w:sz w:val="32"/>
          <w:szCs w:val="32"/>
        </w:rPr>
        <w:t>202</w:t>
      </w:r>
      <w:r w:rsidR="00574528">
        <w:rPr>
          <w:b/>
          <w:sz w:val="32"/>
          <w:szCs w:val="32"/>
        </w:rPr>
        <w:t>5</w:t>
      </w:r>
    </w:p>
    <w:p w14:paraId="7B7D2E2F" w14:textId="77777777" w:rsidR="00574528" w:rsidRDefault="00574528">
      <w:pPr>
        <w:spacing w:after="240"/>
        <w:jc w:val="center"/>
        <w:rPr>
          <w:sz w:val="24"/>
          <w:szCs w:val="24"/>
        </w:rPr>
      </w:pPr>
    </w:p>
    <w:p w14:paraId="4C9A4DA7" w14:textId="77777777" w:rsidR="00056EBD" w:rsidRDefault="000B066D">
      <w:pPr>
        <w:tabs>
          <w:tab w:val="left" w:pos="1500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JMÉNO ÚČASTNÍKA: ______________________________________________________________________</w:t>
      </w:r>
    </w:p>
    <w:p w14:paraId="56A1E87E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 ÚČASTNÍKA:______________________________________________________________________</w:t>
      </w:r>
    </w:p>
    <w:p w14:paraId="1C610809" w14:textId="4FE92FA4" w:rsidR="00056EBD" w:rsidRDefault="000B066D">
      <w:pPr>
        <w:tabs>
          <w:tab w:val="left" w:pos="1500"/>
        </w:tabs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EMAIL (budeme zasílat informace ohledně </w:t>
      </w:r>
      <w:r w:rsidR="00517E93">
        <w:rPr>
          <w:sz w:val="24"/>
          <w:szCs w:val="24"/>
        </w:rPr>
        <w:t xml:space="preserve">pobytu a </w:t>
      </w:r>
      <w:r>
        <w:rPr>
          <w:sz w:val="24"/>
          <w:szCs w:val="24"/>
        </w:rPr>
        <w:t>odjezdu):___________________________________</w:t>
      </w:r>
    </w:p>
    <w:p w14:paraId="517E0813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TELEFON:_______________________________________________________________________________</w:t>
      </w:r>
    </w:p>
    <w:p w14:paraId="6B08B3B1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NAROZENÍ: _______________________________________________________________________</w:t>
      </w:r>
    </w:p>
    <w:p w14:paraId="47E271A1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VLASTNÍM PRŮKAZ (označte):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ZTP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ZTP/P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NEMÁM PRŮKAZ </w:t>
      </w:r>
    </w:p>
    <w:p w14:paraId="552E0FB8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POŽADAVEK NA STRAVU (</w:t>
      </w:r>
      <w:proofErr w:type="spellStart"/>
      <w:r>
        <w:rPr>
          <w:sz w:val="24"/>
          <w:szCs w:val="24"/>
        </w:rPr>
        <w:t>bezlepek</w:t>
      </w:r>
      <w:proofErr w:type="spellEnd"/>
      <w:r>
        <w:rPr>
          <w:sz w:val="24"/>
          <w:szCs w:val="24"/>
        </w:rPr>
        <w:t>, dieta či jinak):__________________________________________</w:t>
      </w:r>
    </w:p>
    <w:p w14:paraId="631DE4B3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16"/>
          <w:szCs w:val="16"/>
        </w:rPr>
      </w:pPr>
      <w:r>
        <w:rPr>
          <w:sz w:val="24"/>
          <w:szCs w:val="24"/>
        </w:rPr>
        <w:t>PODPIS ÚČASTNÍKA:_______________________________________________________________________</w:t>
      </w:r>
    </w:p>
    <w:p w14:paraId="0CDBA596" w14:textId="77777777" w:rsidR="00056EBD" w:rsidRDefault="00056EBD">
      <w:pPr>
        <w:shd w:val="clear" w:color="auto" w:fill="D9D9D9"/>
        <w:tabs>
          <w:tab w:val="left" w:pos="1500"/>
        </w:tabs>
        <w:spacing w:after="0" w:line="240" w:lineRule="auto"/>
        <w:jc w:val="both"/>
        <w:rPr>
          <w:sz w:val="16"/>
          <w:szCs w:val="16"/>
        </w:rPr>
      </w:pPr>
    </w:p>
    <w:p w14:paraId="616C16F3" w14:textId="77777777" w:rsidR="00056EBD" w:rsidRDefault="00056EB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</w:p>
    <w:p w14:paraId="0AB94F9B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KONTAKTNÍ OSOBA (RODIČ/ZÁSTUPCE): ______________________________________________________</w:t>
      </w:r>
    </w:p>
    <w:p w14:paraId="022FB34C" w14:textId="77777777" w:rsidR="00056EBD" w:rsidRDefault="000B066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TELEFONNÍ ČÍSLO KONTAKTNÍ OSOBY: ________________________________________________________</w:t>
      </w:r>
    </w:p>
    <w:p w14:paraId="7AFE10BF" w14:textId="77777777" w:rsidR="00056EBD" w:rsidRDefault="000B066D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_________________________________________________________________________________</w:t>
      </w:r>
    </w:p>
    <w:p w14:paraId="7FD55AAF" w14:textId="77777777" w:rsidR="00056EBD" w:rsidRDefault="00056EB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</w:p>
    <w:p w14:paraId="3704E0B0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DALŠÍ INFORMACE:_______________________________________________________________________</w:t>
      </w:r>
    </w:p>
    <w:p w14:paraId="512C962E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68A3F2C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0A65A5E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8E5AAC1" w14:textId="77777777" w:rsidR="00056EBD" w:rsidRDefault="00056EBD">
      <w:pPr>
        <w:rPr>
          <w:i/>
          <w:sz w:val="24"/>
          <w:szCs w:val="24"/>
        </w:rPr>
      </w:pPr>
    </w:p>
    <w:p w14:paraId="5DD48973" w14:textId="77777777" w:rsidR="00056EBD" w:rsidRDefault="000B066D">
      <w:pPr>
        <w:tabs>
          <w:tab w:val="left" w:pos="1500"/>
        </w:tabs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UŽIVATELE/ZÁSTUPCE: _______________________________________________________</w:t>
      </w:r>
    </w:p>
    <w:p w14:paraId="3DA9EABA" w14:textId="77777777" w:rsidR="00056EBD" w:rsidRDefault="000B066D">
      <w:pPr>
        <w:tabs>
          <w:tab w:val="left" w:pos="1500"/>
        </w:tabs>
        <w:spacing w:after="0" w:line="480" w:lineRule="auto"/>
        <w:jc w:val="both"/>
      </w:pPr>
      <w:r>
        <w:rPr>
          <w:sz w:val="24"/>
          <w:szCs w:val="24"/>
        </w:rPr>
        <w:t>VYPLNĚNO DNE: _________________________________________________________________________</w:t>
      </w:r>
    </w:p>
    <w:sectPr w:rsidR="00056EBD">
      <w:headerReference w:type="even" r:id="rId14"/>
      <w:headerReference w:type="default" r:id="rId15"/>
      <w:headerReference w:type="first" r:id="rId16"/>
      <w:pgSz w:w="11906" w:h="16838"/>
      <w:pgMar w:top="284" w:right="707" w:bottom="0" w:left="709" w:header="142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CE83" w14:textId="77777777" w:rsidR="000B066D" w:rsidRDefault="000B066D">
      <w:pPr>
        <w:spacing w:after="0" w:line="240" w:lineRule="auto"/>
      </w:pPr>
      <w:r>
        <w:separator/>
      </w:r>
    </w:p>
  </w:endnote>
  <w:endnote w:type="continuationSeparator" w:id="0">
    <w:p w14:paraId="66B6C603" w14:textId="77777777" w:rsidR="000B066D" w:rsidRDefault="000B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67B2" w14:textId="77777777" w:rsidR="000B066D" w:rsidRDefault="000B066D">
      <w:pPr>
        <w:spacing w:after="0" w:line="240" w:lineRule="auto"/>
      </w:pPr>
      <w:r>
        <w:separator/>
      </w:r>
    </w:p>
  </w:footnote>
  <w:footnote w:type="continuationSeparator" w:id="0">
    <w:p w14:paraId="08D94FFE" w14:textId="77777777" w:rsidR="000B066D" w:rsidRDefault="000B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F0A6" w14:textId="77777777" w:rsidR="00056EBD" w:rsidRDefault="00056EBD">
    <w:pPr>
      <w:pBdr>
        <w:top w:val="nil"/>
        <w:left w:val="nil"/>
        <w:bottom w:val="nil"/>
        <w:right w:val="nil"/>
        <w:between w:val="nil"/>
      </w:pBdr>
      <w:tabs>
        <w:tab w:val="center" w:pos="5245"/>
        <w:tab w:val="right" w:pos="10490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C07A" w14:textId="77777777" w:rsidR="00056EBD" w:rsidRDefault="00056E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  <w:p w14:paraId="40C0FD22" w14:textId="77777777" w:rsidR="00056EBD" w:rsidRDefault="00056E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  <w:tbl>
    <w:tblPr>
      <w:tblStyle w:val="a"/>
      <w:tblW w:w="10525" w:type="dxa"/>
      <w:tblInd w:w="-70" w:type="dxa"/>
      <w:tblLayout w:type="fixed"/>
      <w:tblLook w:val="0000" w:firstRow="0" w:lastRow="0" w:firstColumn="0" w:lastColumn="0" w:noHBand="0" w:noVBand="0"/>
    </w:tblPr>
    <w:tblGrid>
      <w:gridCol w:w="10525"/>
    </w:tblGrid>
    <w:tr w:rsidR="00056EBD" w14:paraId="30DA4CB5" w14:textId="77777777">
      <w:trPr>
        <w:trHeight w:val="526"/>
      </w:trPr>
      <w:tc>
        <w:tcPr>
          <w:tcW w:w="10525" w:type="dxa"/>
        </w:tcPr>
        <w:p w14:paraId="46BBE202" w14:textId="77777777" w:rsidR="00056EBD" w:rsidRDefault="00056EBD">
          <w:pPr>
            <w:tabs>
              <w:tab w:val="left" w:pos="520"/>
              <w:tab w:val="left" w:pos="1410"/>
              <w:tab w:val="center" w:pos="5192"/>
              <w:tab w:val="left" w:pos="8955"/>
              <w:tab w:val="right" w:pos="10190"/>
              <w:tab w:val="right" w:pos="10490"/>
            </w:tabs>
            <w:spacing w:after="0" w:line="240" w:lineRule="auto"/>
            <w:jc w:val="center"/>
          </w:pPr>
        </w:p>
      </w:tc>
    </w:tr>
  </w:tbl>
  <w:p w14:paraId="41BD7766" w14:textId="77777777" w:rsidR="00056EBD" w:rsidRDefault="000B0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400FBF6E" wp14:editId="372FA5D8">
          <wp:simplePos x="0" y="0"/>
          <wp:positionH relativeFrom="column">
            <wp:posOffset>4658995</wp:posOffset>
          </wp:positionH>
          <wp:positionV relativeFrom="paragraph">
            <wp:posOffset>254000</wp:posOffset>
          </wp:positionV>
          <wp:extent cx="1129030" cy="7366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422" t="-643" r="-422" b="-643"/>
                  <a:stretch>
                    <a:fillRect/>
                  </a:stretch>
                </pic:blipFill>
                <pic:spPr>
                  <a:xfrm>
                    <a:off x="0" y="0"/>
                    <a:ext cx="112903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39FA22DD" wp14:editId="4C18587E">
          <wp:simplePos x="0" y="0"/>
          <wp:positionH relativeFrom="column">
            <wp:posOffset>2410460</wp:posOffset>
          </wp:positionH>
          <wp:positionV relativeFrom="paragraph">
            <wp:posOffset>-14604</wp:posOffset>
          </wp:positionV>
          <wp:extent cx="1514475" cy="748665"/>
          <wp:effectExtent l="0" t="0" r="0" b="0"/>
          <wp:wrapSquare wrapText="bothSides" distT="0" distB="0" distL="114935" distR="114935"/>
          <wp:docPr id="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l="-216" t="-437" r="-215" b="-436"/>
                  <a:stretch>
                    <a:fillRect/>
                  </a:stretch>
                </pic:blipFill>
                <pic:spPr>
                  <a:xfrm>
                    <a:off x="0" y="0"/>
                    <a:ext cx="151447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0288" behindDoc="0" locked="0" layoutInCell="1" hidden="0" allowOverlap="1" wp14:anchorId="5D07BC4D" wp14:editId="0CCFD0B5">
          <wp:simplePos x="0" y="0"/>
          <wp:positionH relativeFrom="column">
            <wp:posOffset>828675</wp:posOffset>
          </wp:positionH>
          <wp:positionV relativeFrom="paragraph">
            <wp:posOffset>166370</wp:posOffset>
          </wp:positionV>
          <wp:extent cx="1109345" cy="621030"/>
          <wp:effectExtent l="0" t="0" r="0" b="0"/>
          <wp:wrapSquare wrapText="bothSides" distT="0" distB="0" distL="114935" distR="114935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l="-22" t="-41" r="-21" b="-40"/>
                  <a:stretch>
                    <a:fillRect/>
                  </a:stretch>
                </pic:blipFill>
                <pic:spPr>
                  <a:xfrm>
                    <a:off x="0" y="0"/>
                    <a:ext cx="110934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8747" w14:textId="77777777" w:rsidR="00056EBD" w:rsidRDefault="00056E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BD"/>
    <w:rsid w:val="00056EBD"/>
    <w:rsid w:val="000B066D"/>
    <w:rsid w:val="000C692B"/>
    <w:rsid w:val="00143E3F"/>
    <w:rsid w:val="001A66B2"/>
    <w:rsid w:val="002B1B3A"/>
    <w:rsid w:val="003944D3"/>
    <w:rsid w:val="003B69A9"/>
    <w:rsid w:val="003E217E"/>
    <w:rsid w:val="004303B0"/>
    <w:rsid w:val="004400B5"/>
    <w:rsid w:val="004822F5"/>
    <w:rsid w:val="004B69E0"/>
    <w:rsid w:val="00517E93"/>
    <w:rsid w:val="00525883"/>
    <w:rsid w:val="005718D7"/>
    <w:rsid w:val="00574528"/>
    <w:rsid w:val="005D6D9D"/>
    <w:rsid w:val="006E6E60"/>
    <w:rsid w:val="007949FF"/>
    <w:rsid w:val="007A6AC2"/>
    <w:rsid w:val="008052E4"/>
    <w:rsid w:val="00A65413"/>
    <w:rsid w:val="00C9500C"/>
    <w:rsid w:val="00CA42EB"/>
    <w:rsid w:val="00CF67F1"/>
    <w:rsid w:val="00D6586A"/>
    <w:rsid w:val="00E96355"/>
    <w:rsid w:val="00FE66F6"/>
    <w:rsid w:val="1B2748FC"/>
    <w:rsid w:val="37D68234"/>
    <w:rsid w:val="381AE8D0"/>
    <w:rsid w:val="3D527980"/>
    <w:rsid w:val="46A8D177"/>
    <w:rsid w:val="4ADF2064"/>
    <w:rsid w:val="59B2B469"/>
    <w:rsid w:val="5F809745"/>
    <w:rsid w:val="6200AD91"/>
    <w:rsid w:val="73168C8C"/>
    <w:rsid w:val="777F4D17"/>
    <w:rsid w:val="7C0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BD31"/>
  <w15:docId w15:val="{1A107547-99EA-4FE6-BC2A-BDB8A43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C692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omaskova@spoluolomou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D4C70737BEF45B446559DC8F3560B" ma:contentTypeVersion="13" ma:contentTypeDescription="Vytvoří nový dokument" ma:contentTypeScope="" ma:versionID="77fac43762c04f296f167378518a4a18">
  <xsd:schema xmlns:xsd="http://www.w3.org/2001/XMLSchema" xmlns:xs="http://www.w3.org/2001/XMLSchema" xmlns:p="http://schemas.microsoft.com/office/2006/metadata/properties" xmlns:ns2="8c065966-35c9-44e1-b0d0-f02f08a81140" xmlns:ns3="35b5e4a1-ce0e-45a2-810d-1b024606fbae" targetNamespace="http://schemas.microsoft.com/office/2006/metadata/properties" ma:root="true" ma:fieldsID="cafbcbfc7d594306228461749402fed2" ns2:_="" ns3:_="">
    <xsd:import namespace="8c065966-35c9-44e1-b0d0-f02f08a81140"/>
    <xsd:import namespace="35b5e4a1-ce0e-45a2-810d-1b024606fb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65966-35c9-44e1-b0d0-f02f08a811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743a8ca-7a0e-4300-a14b-a40e3e4e15f2}" ma:internalName="TaxCatchAll" ma:showField="CatchAllData" ma:web="8c065966-35c9-44e1-b0d0-f02f08a81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e4a1-ce0e-45a2-810d-1b024606f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0b89daa-ad68-45c7-a17c-89dd2dc3e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65966-35c9-44e1-b0d0-f02f08a81140">TDYTQPVWMAAA-891754824-2158</_dlc_DocId>
    <lcf76f155ced4ddcb4097134ff3c332f xmlns="35b5e4a1-ce0e-45a2-810d-1b024606fbae">
      <Terms xmlns="http://schemas.microsoft.com/office/infopath/2007/PartnerControls"/>
    </lcf76f155ced4ddcb4097134ff3c332f>
    <TaxCatchAll xmlns="8c065966-35c9-44e1-b0d0-f02f08a81140" xsi:nil="true"/>
    <_dlc_DocIdUrl xmlns="8c065966-35c9-44e1-b0d0-f02f08a81140">
      <Url>https://spoluolomouc.sharepoint.com/sites/server/_layouts/15/DocIdRedir.aspx?ID=TDYTQPVWMAAA-891754824-2158</Url>
      <Description>TDYTQPVWMAAA-891754824-2158</Description>
    </_dlc_DocIdUrl>
  </documentManagement>
</p:properties>
</file>

<file path=customXml/itemProps1.xml><?xml version="1.0" encoding="utf-8"?>
<ds:datastoreItem xmlns:ds="http://schemas.openxmlformats.org/officeDocument/2006/customXml" ds:itemID="{9C04FAB9-7DF5-4D05-9777-1DEB2E13D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65966-35c9-44e1-b0d0-f02f08a81140"/>
    <ds:schemaRef ds:uri="35b5e4a1-ce0e-45a2-810d-1b024606f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FB6AE-0EB0-470B-851E-4BD5D60E8C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9C30D4-FC4B-4992-B579-9E5102C59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72729-30BA-487D-8FFA-F45088C47D2D}">
  <ds:schemaRefs>
    <ds:schemaRef ds:uri="http://schemas.microsoft.com/office/2006/metadata/properties"/>
    <ds:schemaRef ds:uri="http://schemas.microsoft.com/office/infopath/2007/PartnerControls"/>
    <ds:schemaRef ds:uri="8c065966-35c9-44e1-b0d0-f02f08a81140"/>
    <ds:schemaRef ds:uri="35b5e4a1-ce0e-45a2-810d-1b024606f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Ochotová</cp:lastModifiedBy>
  <cp:revision>24</cp:revision>
  <dcterms:created xsi:type="dcterms:W3CDTF">2024-09-16T05:03:00Z</dcterms:created>
  <dcterms:modified xsi:type="dcterms:W3CDTF">2025-10-09T11:38:00Z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0x010100497D4C70737BEF45B446559DC8F3560B</vt:lpwstr>
  </property>
  <property fmtid="{D5CDD505-2E9C-101B-9397-08002B2CF9AE}" pid="3" name="_dlc_DocIdItemGuid">
    <vt:lpwstr>79c57c2b-69b1-4639-a456-351aa946bbee</vt:lpwstr>
  </property>
  <property fmtid="{D5CDD505-2E9C-101B-9397-08002B2CF9AE}" pid="4" name="MediaServiceImageTags">
    <vt:lpwstr/>
  </property>
</Properties>
</file>